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48430" w14:textId="0C27D400" w:rsidR="00196392" w:rsidRPr="002958D9" w:rsidRDefault="002958D9" w:rsidP="00196392">
      <w:pPr>
        <w:pStyle w:val="lid"/>
        <w:shd w:val="clear" w:color="auto" w:fill="FFFFFF"/>
        <w:spacing w:before="0" w:beforeAutospacing="0" w:after="240" w:afterAutospacing="0"/>
        <w:rPr>
          <w:rFonts w:ascii="Verdana" w:hAnsi="Verdana" w:cs="Arial"/>
          <w:b/>
          <w:bCs/>
          <w:color w:val="333333"/>
          <w:sz w:val="22"/>
          <w:szCs w:val="22"/>
          <w:lang w:val="uk-UA"/>
        </w:rPr>
      </w:pPr>
      <w:r w:rsidRPr="002958D9">
        <w:rPr>
          <w:rFonts w:ascii="Verdana" w:hAnsi="Verdana" w:cs="Arial"/>
          <w:b/>
          <w:bCs/>
          <w:color w:val="333333"/>
          <w:sz w:val="22"/>
          <w:szCs w:val="22"/>
          <w:lang w:val="uk-UA"/>
        </w:rPr>
        <w:t>Порядок подання скарг переміщеними особами</w:t>
      </w:r>
    </w:p>
    <w:p w14:paraId="08FEAE13" w14:textId="1687558A" w:rsidR="00392990" w:rsidRPr="002958D9" w:rsidRDefault="002958D9" w:rsidP="00196392">
      <w:pPr>
        <w:pStyle w:val="lid"/>
        <w:shd w:val="clear" w:color="auto" w:fill="FFFFFF"/>
        <w:spacing w:before="0" w:beforeAutospacing="0" w:after="0" w:afterAutospacing="0"/>
        <w:rPr>
          <w:rFonts w:ascii="Verdana" w:hAnsi="Verdana" w:cs="Arial"/>
          <w:color w:val="333333"/>
          <w:sz w:val="20"/>
          <w:szCs w:val="20"/>
          <w:u w:val="single"/>
          <w:lang w:val="uk-UA"/>
        </w:rPr>
      </w:pPr>
      <w:r w:rsidRPr="002958D9">
        <w:rPr>
          <w:rFonts w:ascii="Verdana" w:hAnsi="Verdana" w:cs="Arial"/>
          <w:color w:val="333333"/>
          <w:sz w:val="20"/>
          <w:szCs w:val="20"/>
          <w:u w:val="single"/>
          <w:lang w:val="uk-UA"/>
        </w:rPr>
        <w:t>Вступ</w:t>
      </w:r>
    </w:p>
    <w:p w14:paraId="4CAFE9EC" w14:textId="6A34DC92" w:rsidR="00196392" w:rsidRPr="002958D9" w:rsidRDefault="00196392" w:rsidP="00196392">
      <w:pPr>
        <w:pStyle w:val="lid"/>
        <w:shd w:val="clear" w:color="auto" w:fill="FFFFFF"/>
        <w:spacing w:before="0" w:beforeAutospacing="0" w:after="0" w:afterAutospacing="0"/>
        <w:rPr>
          <w:rFonts w:ascii="Verdana" w:hAnsi="Verdana" w:cs="Arial"/>
          <w:color w:val="333333"/>
          <w:sz w:val="20"/>
          <w:szCs w:val="20"/>
          <w:u w:val="single"/>
          <w:lang w:val="uk-UA"/>
        </w:rPr>
      </w:pPr>
      <w:r w:rsidRPr="002958D9">
        <w:rPr>
          <w:rFonts w:ascii="Verdana" w:hAnsi="Verdana" w:cs="Arial"/>
          <w:color w:val="333333"/>
          <w:sz w:val="20"/>
          <w:szCs w:val="20"/>
          <w:u w:val="single"/>
          <w:lang w:val="uk-UA"/>
        </w:rPr>
        <w:t xml:space="preserve"> </w:t>
      </w:r>
    </w:p>
    <w:p w14:paraId="070A0042" w14:textId="5C4FF974" w:rsidR="002958D9" w:rsidRDefault="002958D9" w:rsidP="001A0F51">
      <w:pPr>
        <w:rPr>
          <w:sz w:val="20"/>
          <w:szCs w:val="20"/>
          <w:lang w:val="uk-UA"/>
        </w:rPr>
      </w:pPr>
      <w:r w:rsidRPr="002958D9">
        <w:rPr>
          <w:sz w:val="20"/>
          <w:szCs w:val="20"/>
          <w:lang w:val="uk-UA"/>
        </w:rPr>
        <w:t>Кожен, у тому числі переміщена особа, має право подати до адміністративного органу скаргу на дії адміністративного органу щодо нього чи іншої особи. Дія особи, яка працює під відповідальністю адміністративного органу, розглядається як дія цього адміністративного органу.</w:t>
      </w:r>
      <w:r w:rsidRPr="002958D9">
        <w:rPr>
          <w:rStyle w:val="a8"/>
          <w:sz w:val="20"/>
          <w:szCs w:val="20"/>
          <w:lang w:val="uk-UA"/>
        </w:rPr>
        <w:footnoteReference w:id="1"/>
      </w:r>
      <w:r w:rsidRPr="002958D9">
        <w:rPr>
          <w:rStyle w:val="a8"/>
          <w:sz w:val="20"/>
          <w:szCs w:val="20"/>
          <w:lang w:val="uk-UA"/>
        </w:rPr>
        <w:t xml:space="preserve"> </w:t>
      </w:r>
      <w:r w:rsidRPr="002958D9">
        <w:rPr>
          <w:sz w:val="20"/>
          <w:szCs w:val="20"/>
          <w:lang w:val="uk-UA"/>
        </w:rPr>
        <w:t xml:space="preserve"> Завдання щодо прийому переміщених осіб з України покладено на муніципалітети. Таким чином, муніципалітети як адміністративний орган несуть відповідальність за розгляд скарг на муніципальні пункти прийому переміщених осіб з України (GOO), поведінку осіб, які працюють у цих муніципальних пунктах прийому, або заходи, які муніципалітети можуть застосовувати до переміщених осіб. Щоб переміщені особи з України могли подати скаргу, цей опис процедури подання скарги є доступним разом із зразком форми скарги.</w:t>
      </w:r>
    </w:p>
    <w:p w14:paraId="2840660A" w14:textId="1E254815" w:rsidR="00392990" w:rsidRPr="002958D9" w:rsidRDefault="00664252" w:rsidP="00392990">
      <w:pPr>
        <w:rPr>
          <w:sz w:val="20"/>
          <w:szCs w:val="20"/>
          <w:u w:val="single"/>
          <w:lang w:val="uk-UA"/>
        </w:rPr>
      </w:pPr>
      <w:r w:rsidRPr="00664252">
        <w:rPr>
          <w:sz w:val="20"/>
          <w:szCs w:val="20"/>
          <w:u w:val="single"/>
          <w:lang w:val="uk-UA"/>
        </w:rPr>
        <w:t>Що таке скарга</w:t>
      </w:r>
      <w:r w:rsidR="00910779" w:rsidRPr="002958D9">
        <w:rPr>
          <w:sz w:val="20"/>
          <w:szCs w:val="20"/>
          <w:u w:val="single"/>
          <w:lang w:val="uk-UA"/>
        </w:rPr>
        <w:t>?</w:t>
      </w:r>
    </w:p>
    <w:p w14:paraId="649C6632" w14:textId="4D2EEEE1" w:rsidR="00910779" w:rsidRPr="002958D9" w:rsidRDefault="00A253F8" w:rsidP="00392990">
      <w:pPr>
        <w:rPr>
          <w:sz w:val="20"/>
          <w:szCs w:val="20"/>
          <w:lang w:val="uk-UA"/>
        </w:rPr>
      </w:pPr>
      <w:r w:rsidRPr="00A253F8">
        <w:rPr>
          <w:sz w:val="20"/>
          <w:szCs w:val="20"/>
          <w:lang w:val="uk-UA"/>
        </w:rPr>
        <w:t>У цьому контексті скарга є висловленням невдоволення, з одного боку, тим, як реалізується політика</w:t>
      </w:r>
      <w:r>
        <w:rPr>
          <w:sz w:val="20"/>
          <w:szCs w:val="20"/>
          <w:lang w:val="uk-UA"/>
        </w:rPr>
        <w:t>, а</w:t>
      </w:r>
      <w:r w:rsidRPr="00A253F8">
        <w:rPr>
          <w:sz w:val="20"/>
          <w:szCs w:val="20"/>
          <w:lang w:val="uk-UA"/>
        </w:rPr>
        <w:t>бо, з іншого боку, тим, як співробітники муніципального приймального пункту поводилися по відношенню до переміщеній особі чи іншій особі. У разі подання скарги переміщена особа повинна висловити своє невдоволення роботою муніципального приймального пункту та/або поведінкою (дією чи бездіяльністю) працівників муніципального приймального пункту. Під час подання та розгляду скарги переміщена особа може представляти уповноважений представник (наприклад, організація, яка надає юридичну допомогу, Раду у справах біженців (VWN) або інший фонд чи громадська організація, яка надає підтримку переміщеним особам з України).</w:t>
      </w:r>
      <w:r w:rsidR="005C6817" w:rsidRPr="002958D9">
        <w:rPr>
          <w:sz w:val="20"/>
          <w:szCs w:val="20"/>
          <w:lang w:val="uk-UA"/>
        </w:rPr>
        <w:t xml:space="preserve"> </w:t>
      </w:r>
    </w:p>
    <w:p w14:paraId="67F0C652" w14:textId="22E2D302" w:rsidR="00392990" w:rsidRPr="002958D9" w:rsidRDefault="00743E08" w:rsidP="007D7BC7">
      <w:pPr>
        <w:spacing w:after="0"/>
        <w:rPr>
          <w:sz w:val="20"/>
          <w:szCs w:val="20"/>
          <w:u w:val="single"/>
          <w:lang w:val="uk-UA"/>
        </w:rPr>
      </w:pPr>
      <w:r w:rsidRPr="00743E08">
        <w:rPr>
          <w:sz w:val="20"/>
          <w:szCs w:val="20"/>
          <w:u w:val="single"/>
          <w:lang w:val="uk-UA"/>
        </w:rPr>
        <w:t>Розгляд скарги</w:t>
      </w:r>
    </w:p>
    <w:p w14:paraId="5F09847F" w14:textId="4E4FD6D0" w:rsidR="00B06701" w:rsidRPr="002958D9" w:rsidRDefault="007D7BC7" w:rsidP="007D7BC7">
      <w:pPr>
        <w:spacing w:after="0"/>
        <w:rPr>
          <w:sz w:val="20"/>
          <w:szCs w:val="20"/>
          <w:u w:val="single"/>
          <w:lang w:val="uk-UA"/>
        </w:rPr>
      </w:pPr>
      <w:r w:rsidRPr="002958D9">
        <w:rPr>
          <w:sz w:val="20"/>
          <w:szCs w:val="20"/>
          <w:u w:val="single"/>
          <w:lang w:val="uk-UA"/>
        </w:rPr>
        <w:t xml:space="preserve"> </w:t>
      </w:r>
    </w:p>
    <w:p w14:paraId="0B2CF167" w14:textId="5206E8D8" w:rsidR="00967614" w:rsidRPr="002958D9" w:rsidRDefault="007B7D31" w:rsidP="00855D0A">
      <w:pPr>
        <w:rPr>
          <w:rFonts w:eastAsia="Times New Roman" w:cs="Arial"/>
          <w:color w:val="333333"/>
          <w:sz w:val="20"/>
          <w:szCs w:val="20"/>
          <w:lang w:val="uk-UA" w:eastAsia="nl-NL"/>
        </w:rPr>
      </w:pPr>
      <w:r w:rsidRPr="007B7D31">
        <w:rPr>
          <w:rFonts w:eastAsia="Times New Roman" w:cs="Arial"/>
          <w:color w:val="333333"/>
          <w:sz w:val="20"/>
          <w:szCs w:val="20"/>
          <w:lang w:val="uk-UA" w:eastAsia="nl-NL"/>
        </w:rPr>
        <w:t>Муніципалітет несе відповідальність за належний розгляд скарг на GOO або поведінку спі</w:t>
      </w:r>
      <w:r>
        <w:rPr>
          <w:rFonts w:eastAsia="Times New Roman" w:cs="Arial"/>
          <w:color w:val="333333"/>
          <w:sz w:val="20"/>
          <w:szCs w:val="20"/>
          <w:lang w:val="uk-UA" w:eastAsia="nl-NL"/>
        </w:rPr>
        <w:t>вробітників, які працюють у GOO</w:t>
      </w:r>
      <w:r w:rsidR="007D7BC7" w:rsidRPr="002958D9">
        <w:rPr>
          <w:rFonts w:eastAsia="Times New Roman" w:cs="Arial"/>
          <w:color w:val="333333"/>
          <w:sz w:val="20"/>
          <w:szCs w:val="20"/>
          <w:lang w:val="uk-UA" w:eastAsia="nl-NL"/>
        </w:rPr>
        <w:t>.</w:t>
      </w:r>
      <w:r w:rsidR="00016A3F" w:rsidRPr="002958D9">
        <w:rPr>
          <w:rStyle w:val="a8"/>
          <w:rFonts w:eastAsia="Times New Roman" w:cs="Arial"/>
          <w:color w:val="333333"/>
          <w:sz w:val="20"/>
          <w:szCs w:val="20"/>
          <w:lang w:val="uk-UA" w:eastAsia="nl-NL"/>
        </w:rPr>
        <w:footnoteReference w:id="2"/>
      </w:r>
      <w:r w:rsidR="00680F23" w:rsidRPr="002958D9">
        <w:rPr>
          <w:rFonts w:eastAsia="Times New Roman" w:cs="Arial"/>
          <w:color w:val="333333"/>
          <w:sz w:val="20"/>
          <w:szCs w:val="20"/>
          <w:lang w:val="uk-UA" w:eastAsia="nl-NL"/>
        </w:rPr>
        <w:t xml:space="preserve"> </w:t>
      </w:r>
    </w:p>
    <w:p w14:paraId="4BB4257B" w14:textId="22922CDF" w:rsidR="00392990" w:rsidRPr="002958D9" w:rsidRDefault="0043286F" w:rsidP="00967614">
      <w:pPr>
        <w:spacing w:after="0"/>
        <w:rPr>
          <w:sz w:val="20"/>
          <w:szCs w:val="20"/>
          <w:u w:val="single"/>
          <w:lang w:val="uk-UA"/>
        </w:rPr>
      </w:pPr>
      <w:r w:rsidRPr="0043286F">
        <w:rPr>
          <w:sz w:val="20"/>
          <w:szCs w:val="20"/>
          <w:u w:val="single"/>
          <w:lang w:val="uk-UA"/>
        </w:rPr>
        <w:t xml:space="preserve">Прийняття рішення щодо скарги </w:t>
      </w:r>
    </w:p>
    <w:p w14:paraId="5635BA28" w14:textId="590EBC85" w:rsidR="00967614" w:rsidRPr="002958D9" w:rsidRDefault="00967614" w:rsidP="00967614">
      <w:pPr>
        <w:spacing w:after="0"/>
        <w:rPr>
          <w:sz w:val="20"/>
          <w:szCs w:val="20"/>
          <w:u w:val="single"/>
          <w:lang w:val="uk-UA"/>
        </w:rPr>
      </w:pPr>
    </w:p>
    <w:p w14:paraId="66338425" w14:textId="3A1CFD6D" w:rsidR="00016A3F" w:rsidRPr="002958D9" w:rsidRDefault="0043286F" w:rsidP="00392990">
      <w:pPr>
        <w:spacing w:after="0"/>
        <w:rPr>
          <w:sz w:val="20"/>
          <w:szCs w:val="20"/>
          <w:lang w:val="uk-UA"/>
        </w:rPr>
      </w:pPr>
      <w:r w:rsidRPr="0043286F">
        <w:rPr>
          <w:sz w:val="20"/>
          <w:szCs w:val="20"/>
          <w:lang w:val="uk-UA"/>
        </w:rPr>
        <w:t>Розгляд скарг пов'язаний з правовими рамками та процедурами та у будь-якому випадку містить наступні процесуальні вимоги.</w:t>
      </w:r>
      <w:r w:rsidR="00E0679B" w:rsidRPr="002958D9">
        <w:rPr>
          <w:sz w:val="20"/>
          <w:szCs w:val="20"/>
          <w:lang w:val="uk-UA"/>
        </w:rPr>
        <w:t>:</w:t>
      </w:r>
    </w:p>
    <w:p w14:paraId="616163B2" w14:textId="4A984C44" w:rsidR="00967614" w:rsidRPr="002958D9" w:rsidRDefault="0043286F" w:rsidP="00016A3F">
      <w:pPr>
        <w:pStyle w:val="lid"/>
        <w:numPr>
          <w:ilvl w:val="0"/>
          <w:numId w:val="4"/>
        </w:numPr>
        <w:shd w:val="clear" w:color="auto" w:fill="FFFFFF"/>
        <w:spacing w:before="0" w:beforeAutospacing="0" w:after="0" w:afterAutospacing="0"/>
        <w:rPr>
          <w:rFonts w:ascii="Verdana" w:hAnsi="Verdana" w:cs="Arial"/>
          <w:color w:val="333333"/>
          <w:sz w:val="20"/>
          <w:szCs w:val="20"/>
          <w:lang w:val="uk-UA"/>
        </w:rPr>
      </w:pPr>
      <w:r w:rsidRPr="0043286F">
        <w:rPr>
          <w:rFonts w:ascii="Verdana" w:hAnsi="Verdana" w:cs="Arial"/>
          <w:color w:val="333333"/>
          <w:sz w:val="20"/>
          <w:szCs w:val="20"/>
          <w:lang w:val="uk-UA"/>
        </w:rPr>
        <w:t>Заява про скаргу має бути підписана та містити, принаймні</w:t>
      </w:r>
      <w:r w:rsidR="00016A3F" w:rsidRPr="002958D9">
        <w:rPr>
          <w:rFonts w:ascii="Verdana" w:hAnsi="Verdana" w:cs="Arial"/>
          <w:color w:val="333333"/>
          <w:sz w:val="20"/>
          <w:szCs w:val="20"/>
          <w:lang w:val="uk-UA"/>
        </w:rPr>
        <w:t xml:space="preserve">: </w:t>
      </w:r>
    </w:p>
    <w:p w14:paraId="33A745A8" w14:textId="01053F2A" w:rsidR="0043286F" w:rsidRPr="0043286F" w:rsidRDefault="0043286F" w:rsidP="0043286F">
      <w:pPr>
        <w:pStyle w:val="lid"/>
        <w:numPr>
          <w:ilvl w:val="1"/>
          <w:numId w:val="4"/>
        </w:numPr>
        <w:shd w:val="clear" w:color="auto" w:fill="FFFFFF"/>
        <w:spacing w:after="0"/>
        <w:rPr>
          <w:rFonts w:ascii="Verdana" w:hAnsi="Verdana" w:cs="Arial"/>
          <w:color w:val="333333"/>
          <w:sz w:val="20"/>
          <w:szCs w:val="20"/>
          <w:lang w:val="uk-UA"/>
        </w:rPr>
      </w:pPr>
      <w:r w:rsidRPr="0043286F">
        <w:rPr>
          <w:rFonts w:ascii="Verdana" w:hAnsi="Verdana" w:cs="Arial"/>
          <w:color w:val="333333"/>
          <w:sz w:val="20"/>
          <w:szCs w:val="20"/>
          <w:lang w:val="uk-UA"/>
        </w:rPr>
        <w:t>Ім'я та адреса заявника;</w:t>
      </w:r>
    </w:p>
    <w:p w14:paraId="332807B0" w14:textId="38E69595" w:rsidR="0043286F" w:rsidRPr="0043286F" w:rsidRDefault="0043286F" w:rsidP="0043286F">
      <w:pPr>
        <w:pStyle w:val="lid"/>
        <w:numPr>
          <w:ilvl w:val="1"/>
          <w:numId w:val="4"/>
        </w:numPr>
        <w:shd w:val="clear" w:color="auto" w:fill="FFFFFF"/>
        <w:spacing w:after="0"/>
        <w:rPr>
          <w:rFonts w:ascii="Verdana" w:hAnsi="Verdana" w:cs="Arial"/>
          <w:color w:val="333333"/>
          <w:sz w:val="20"/>
          <w:szCs w:val="20"/>
          <w:lang w:val="uk-UA"/>
        </w:rPr>
      </w:pPr>
      <w:r w:rsidRPr="0043286F">
        <w:rPr>
          <w:rFonts w:ascii="Verdana" w:hAnsi="Verdana" w:cs="Arial"/>
          <w:color w:val="333333"/>
          <w:sz w:val="20"/>
          <w:szCs w:val="20"/>
          <w:lang w:val="uk-UA"/>
        </w:rPr>
        <w:t>Дата;</w:t>
      </w:r>
    </w:p>
    <w:p w14:paraId="703A7ED9" w14:textId="3E95D8AC" w:rsidR="0043286F" w:rsidRPr="002958D9" w:rsidRDefault="0043286F" w:rsidP="0043286F">
      <w:pPr>
        <w:pStyle w:val="lid"/>
        <w:numPr>
          <w:ilvl w:val="1"/>
          <w:numId w:val="4"/>
        </w:numPr>
        <w:shd w:val="clear" w:color="auto" w:fill="FFFFFF"/>
        <w:spacing w:before="0" w:beforeAutospacing="0" w:after="0" w:afterAutospacing="0"/>
        <w:rPr>
          <w:rFonts w:ascii="Verdana" w:hAnsi="Verdana" w:cs="Arial"/>
          <w:color w:val="333333"/>
          <w:sz w:val="20"/>
          <w:szCs w:val="20"/>
          <w:lang w:val="uk-UA"/>
        </w:rPr>
      </w:pPr>
      <w:r w:rsidRPr="0043286F">
        <w:rPr>
          <w:rFonts w:ascii="Verdana" w:hAnsi="Verdana" w:cs="Arial"/>
          <w:color w:val="333333"/>
          <w:sz w:val="20"/>
          <w:szCs w:val="20"/>
          <w:lang w:val="uk-UA"/>
        </w:rPr>
        <w:t>Опис поведінки, проти якої направлена скарга</w:t>
      </w:r>
    </w:p>
    <w:p w14:paraId="0B9BC632" w14:textId="15A6146E" w:rsidR="00392910" w:rsidRPr="002958D9" w:rsidRDefault="00392910" w:rsidP="00D436B3">
      <w:pPr>
        <w:pStyle w:val="lid"/>
        <w:shd w:val="clear" w:color="auto" w:fill="FFFFFF"/>
        <w:spacing w:before="0" w:beforeAutospacing="0" w:after="0" w:afterAutospacing="0"/>
        <w:ind w:left="1440"/>
        <w:rPr>
          <w:rFonts w:ascii="Verdana" w:hAnsi="Verdana" w:cs="Arial"/>
          <w:color w:val="333333"/>
          <w:sz w:val="20"/>
          <w:szCs w:val="20"/>
          <w:lang w:val="uk-UA"/>
        </w:rPr>
      </w:pPr>
    </w:p>
    <w:p w14:paraId="089DE0EA" w14:textId="6F53C79A" w:rsidR="00D436B3" w:rsidRPr="00D436B3" w:rsidRDefault="00D436B3" w:rsidP="00D436B3">
      <w:pPr>
        <w:pStyle w:val="lid"/>
        <w:numPr>
          <w:ilvl w:val="0"/>
          <w:numId w:val="4"/>
        </w:numPr>
        <w:shd w:val="clear" w:color="auto" w:fill="FFFFFF"/>
        <w:spacing w:after="0"/>
        <w:rPr>
          <w:rFonts w:ascii="Verdana" w:hAnsi="Verdana" w:cs="Arial"/>
          <w:color w:val="333333"/>
          <w:sz w:val="20"/>
          <w:szCs w:val="20"/>
          <w:lang w:val="uk-UA"/>
        </w:rPr>
      </w:pPr>
      <w:r>
        <w:rPr>
          <w:rFonts w:ascii="Verdana" w:hAnsi="Verdana" w:cs="Arial"/>
          <w:color w:val="333333"/>
          <w:sz w:val="20"/>
          <w:szCs w:val="20"/>
          <w:lang w:val="uk-UA"/>
        </w:rPr>
        <w:t>-</w:t>
      </w:r>
      <w:r w:rsidRPr="00D436B3">
        <w:rPr>
          <w:rFonts w:ascii="Verdana" w:hAnsi="Verdana" w:cs="Arial"/>
          <w:color w:val="333333"/>
          <w:sz w:val="20"/>
          <w:szCs w:val="20"/>
          <w:lang w:val="uk-UA"/>
        </w:rPr>
        <w:t>Муніципалітет підтверджує одержання заяви про скаргу у письмовій формі.</w:t>
      </w:r>
    </w:p>
    <w:p w14:paraId="2BCA15B9" w14:textId="0C81F5DF" w:rsidR="00D436B3" w:rsidRPr="00D436B3" w:rsidRDefault="00D436B3" w:rsidP="00D436B3">
      <w:pPr>
        <w:pStyle w:val="lid"/>
        <w:numPr>
          <w:ilvl w:val="0"/>
          <w:numId w:val="4"/>
        </w:numPr>
        <w:shd w:val="clear" w:color="auto" w:fill="FFFFFF"/>
        <w:spacing w:after="0"/>
        <w:rPr>
          <w:rFonts w:ascii="Verdana" w:hAnsi="Verdana" w:cs="Arial"/>
          <w:color w:val="333333"/>
          <w:sz w:val="20"/>
          <w:szCs w:val="20"/>
          <w:lang w:val="uk-UA"/>
        </w:rPr>
      </w:pPr>
      <w:r>
        <w:rPr>
          <w:rFonts w:ascii="Verdana" w:hAnsi="Verdana" w:cs="Arial"/>
          <w:color w:val="333333"/>
          <w:sz w:val="20"/>
          <w:szCs w:val="20"/>
          <w:lang w:val="uk-UA"/>
        </w:rPr>
        <w:t>-</w:t>
      </w:r>
      <w:r w:rsidRPr="00D436B3">
        <w:rPr>
          <w:rFonts w:ascii="Verdana" w:hAnsi="Verdana" w:cs="Arial"/>
          <w:color w:val="333333"/>
          <w:sz w:val="20"/>
          <w:szCs w:val="20"/>
          <w:lang w:val="uk-UA"/>
        </w:rPr>
        <w:t>Скарга розглядається особою, яка не причетна до поведінки, до якої належить скарга.</w:t>
      </w:r>
    </w:p>
    <w:p w14:paraId="02B03433" w14:textId="60F15F15" w:rsidR="00D436B3" w:rsidRPr="00D436B3" w:rsidRDefault="00D436B3" w:rsidP="00D436B3">
      <w:pPr>
        <w:pStyle w:val="lid"/>
        <w:numPr>
          <w:ilvl w:val="0"/>
          <w:numId w:val="4"/>
        </w:numPr>
        <w:shd w:val="clear" w:color="auto" w:fill="FFFFFF"/>
        <w:spacing w:after="0"/>
        <w:rPr>
          <w:rFonts w:ascii="Verdana" w:hAnsi="Verdana" w:cs="Arial"/>
          <w:color w:val="333333"/>
          <w:sz w:val="20"/>
          <w:szCs w:val="20"/>
          <w:lang w:val="uk-UA"/>
        </w:rPr>
      </w:pPr>
      <w:r>
        <w:rPr>
          <w:rFonts w:ascii="Verdana" w:hAnsi="Verdana" w:cs="Arial"/>
          <w:color w:val="333333"/>
          <w:sz w:val="20"/>
          <w:szCs w:val="20"/>
          <w:lang w:val="uk-UA"/>
        </w:rPr>
        <w:t>М</w:t>
      </w:r>
      <w:r w:rsidRPr="00D436B3">
        <w:rPr>
          <w:rFonts w:ascii="Verdana" w:hAnsi="Verdana" w:cs="Arial"/>
          <w:color w:val="333333"/>
          <w:sz w:val="20"/>
          <w:szCs w:val="20"/>
          <w:lang w:val="uk-UA"/>
        </w:rPr>
        <w:t>уніципалітет розгляне скаргу протягом шести тижнів з моменту отримання заяви про скаргу. Муніципалітет може відкласти рішення щонайбільше на чотири тижні.</w:t>
      </w:r>
    </w:p>
    <w:p w14:paraId="3CCF41C6" w14:textId="26D993DA" w:rsidR="00D436B3" w:rsidRPr="00D436B3" w:rsidRDefault="00D436B3" w:rsidP="00D436B3">
      <w:pPr>
        <w:pStyle w:val="lid"/>
        <w:numPr>
          <w:ilvl w:val="0"/>
          <w:numId w:val="4"/>
        </w:numPr>
        <w:shd w:val="clear" w:color="auto" w:fill="FFFFFF"/>
        <w:spacing w:after="0"/>
        <w:rPr>
          <w:rFonts w:ascii="Verdana" w:hAnsi="Verdana" w:cs="Arial"/>
          <w:color w:val="333333"/>
          <w:sz w:val="20"/>
          <w:szCs w:val="20"/>
          <w:lang w:val="uk-UA"/>
        </w:rPr>
      </w:pPr>
      <w:r w:rsidRPr="00D436B3">
        <w:rPr>
          <w:rFonts w:ascii="Verdana" w:hAnsi="Verdana" w:cs="Arial"/>
          <w:color w:val="333333"/>
          <w:sz w:val="20"/>
          <w:szCs w:val="20"/>
          <w:lang w:val="uk-UA"/>
        </w:rPr>
        <w:lastRenderedPageBreak/>
        <w:t>Муніципалітет надасть переміщеній особі та співробітнику, чия поведінка пов'язана зі скаргою, можливість висловитися</w:t>
      </w:r>
    </w:p>
    <w:p w14:paraId="720F1AC4" w14:textId="243869CD" w:rsidR="00D436B3" w:rsidRPr="002958D9" w:rsidRDefault="00D436B3" w:rsidP="00D436B3">
      <w:pPr>
        <w:pStyle w:val="lid"/>
        <w:numPr>
          <w:ilvl w:val="0"/>
          <w:numId w:val="4"/>
        </w:numPr>
        <w:shd w:val="clear" w:color="auto" w:fill="FFFFFF"/>
        <w:spacing w:before="0" w:beforeAutospacing="0" w:after="0" w:afterAutospacing="0"/>
        <w:rPr>
          <w:rFonts w:ascii="Verdana" w:hAnsi="Verdana" w:cs="Arial"/>
          <w:color w:val="333333"/>
          <w:sz w:val="20"/>
          <w:szCs w:val="20"/>
          <w:lang w:val="uk-UA"/>
        </w:rPr>
      </w:pPr>
      <w:r w:rsidRPr="00D436B3">
        <w:rPr>
          <w:rFonts w:ascii="Verdana" w:hAnsi="Verdana" w:cs="Arial"/>
          <w:color w:val="333333"/>
          <w:sz w:val="20"/>
          <w:szCs w:val="20"/>
          <w:lang w:val="uk-UA"/>
        </w:rPr>
        <w:t>Муніципалітет інформує переміщену особу у письмовій формі та із зазначенням причин результатів розслідування скарги, своєї думки з цього приводу, а також будь-яких висновків, які він до неї додає. У повідомленні зазначається, до якого омбудсмена і в який термін переміщена особа може згодом звернутися із заявою, якщо переміщена осо</w:t>
      </w:r>
      <w:r>
        <w:rPr>
          <w:rFonts w:ascii="Verdana" w:hAnsi="Verdana" w:cs="Arial"/>
          <w:color w:val="333333"/>
          <w:sz w:val="20"/>
          <w:szCs w:val="20"/>
          <w:lang w:val="uk-UA"/>
        </w:rPr>
        <w:t>ба не погоджується з висновками.</w:t>
      </w:r>
    </w:p>
    <w:p w14:paraId="0DDF3ACD" w14:textId="77777777" w:rsidR="00077BDB" w:rsidRPr="002958D9" w:rsidRDefault="00077BDB" w:rsidP="00016A3F">
      <w:pPr>
        <w:spacing w:after="0"/>
        <w:rPr>
          <w:rFonts w:eastAsia="Times New Roman" w:cs="Arial"/>
          <w:color w:val="333333"/>
          <w:sz w:val="20"/>
          <w:szCs w:val="20"/>
          <w:lang w:val="uk-UA" w:eastAsia="nl-NL"/>
        </w:rPr>
      </w:pPr>
    </w:p>
    <w:p w14:paraId="6556B0B6" w14:textId="565537B6" w:rsidR="00392990" w:rsidRPr="002958D9" w:rsidRDefault="00A75886" w:rsidP="00016A3F">
      <w:pPr>
        <w:shd w:val="clear" w:color="auto" w:fill="FFFFFF"/>
        <w:spacing w:after="0" w:line="240" w:lineRule="auto"/>
        <w:rPr>
          <w:rFonts w:cs="Arial"/>
          <w:color w:val="333333"/>
          <w:sz w:val="20"/>
          <w:szCs w:val="20"/>
          <w:lang w:val="uk-UA"/>
        </w:rPr>
      </w:pPr>
      <w:r w:rsidRPr="00A75886">
        <w:rPr>
          <w:rFonts w:cs="Arial"/>
          <w:color w:val="333333"/>
          <w:sz w:val="20"/>
          <w:szCs w:val="20"/>
          <w:u w:val="single"/>
          <w:lang w:val="uk-UA"/>
        </w:rPr>
        <w:t>Надання інформації щодо формуляра скарги</w:t>
      </w:r>
    </w:p>
    <w:p w14:paraId="7F926C96" w14:textId="2563162E" w:rsidR="00DF42C9" w:rsidRPr="002958D9" w:rsidRDefault="007D6444" w:rsidP="00016A3F">
      <w:pPr>
        <w:shd w:val="clear" w:color="auto" w:fill="FFFFFF"/>
        <w:spacing w:after="0" w:line="240" w:lineRule="auto"/>
        <w:rPr>
          <w:rFonts w:cs="Arial"/>
          <w:color w:val="333333"/>
          <w:sz w:val="20"/>
          <w:szCs w:val="20"/>
          <w:lang w:val="uk-UA"/>
        </w:rPr>
      </w:pPr>
      <w:r w:rsidRPr="002958D9">
        <w:rPr>
          <w:rFonts w:cs="Arial"/>
          <w:color w:val="333333"/>
          <w:sz w:val="20"/>
          <w:szCs w:val="20"/>
          <w:lang w:val="uk-UA"/>
        </w:rPr>
        <w:t xml:space="preserve"> </w:t>
      </w:r>
      <w:r w:rsidR="00CA6DC1" w:rsidRPr="002958D9">
        <w:rPr>
          <w:rFonts w:cs="Arial"/>
          <w:color w:val="333333"/>
          <w:sz w:val="20"/>
          <w:szCs w:val="20"/>
          <w:lang w:val="uk-UA"/>
        </w:rPr>
        <w:t xml:space="preserve"> </w:t>
      </w:r>
    </w:p>
    <w:p w14:paraId="13C271DD" w14:textId="5719BB85" w:rsidR="000567F0" w:rsidRPr="00392990" w:rsidRDefault="00A75886" w:rsidP="00E0679B">
      <w:pPr>
        <w:rPr>
          <w:rFonts w:eastAsia="Times New Roman" w:cs="Arial"/>
          <w:b/>
          <w:bCs/>
          <w:color w:val="333333"/>
          <w:sz w:val="20"/>
          <w:szCs w:val="20"/>
          <w:lang w:eastAsia="nl-NL"/>
        </w:rPr>
      </w:pPr>
      <w:r w:rsidRPr="00A75886">
        <w:rPr>
          <w:rFonts w:cs="Arial"/>
          <w:color w:val="333333"/>
          <w:sz w:val="20"/>
          <w:szCs w:val="20"/>
          <w:lang w:val="uk-UA"/>
        </w:rPr>
        <w:t>Муніципалітетам пропонується активно інформувати мешканців муніципальних приймальних пунктів про можливість подання скарги, бажано в письмовій формі, та розмістити форму скарги на видному місці у муніципальних пунктах прийому</w:t>
      </w:r>
      <w:r w:rsidR="00E0679B" w:rsidRPr="00A75886">
        <w:rPr>
          <w:rFonts w:cs="Arial"/>
          <w:color w:val="333333"/>
          <w:sz w:val="20"/>
          <w:szCs w:val="20"/>
          <w:lang w:val="uk-UA"/>
        </w:rPr>
        <w:t>.</w:t>
      </w:r>
      <w:r w:rsidR="007F012E" w:rsidRPr="00A75886">
        <w:rPr>
          <w:rFonts w:eastAsia="Times New Roman" w:cs="Arial"/>
          <w:color w:val="333333"/>
          <w:szCs w:val="18"/>
          <w:lang w:val="uk-UA" w:eastAsia="nl-NL"/>
        </w:rPr>
        <w:br w:type="column"/>
      </w:r>
      <w:r w:rsidR="007F012E" w:rsidRPr="00392990">
        <w:rPr>
          <w:rFonts w:eastAsia="Times New Roman" w:cs="Arial"/>
          <w:b/>
          <w:bCs/>
          <w:color w:val="333333"/>
          <w:sz w:val="20"/>
          <w:szCs w:val="20"/>
          <w:lang w:eastAsia="nl-NL"/>
        </w:rPr>
        <w:lastRenderedPageBreak/>
        <w:t xml:space="preserve">Template Klachtenformulier </w:t>
      </w:r>
      <w:r w:rsidR="00BF09B0" w:rsidRPr="00392990">
        <w:rPr>
          <w:rFonts w:eastAsia="Times New Roman" w:cs="Arial"/>
          <w:b/>
          <w:bCs/>
          <w:color w:val="333333"/>
          <w:sz w:val="20"/>
          <w:szCs w:val="20"/>
          <w:lang w:eastAsia="nl-NL"/>
        </w:rPr>
        <w:t xml:space="preserve">Gemeentelijke Opvang Ontheemden uit Oekraïne </w:t>
      </w:r>
    </w:p>
    <w:tbl>
      <w:tblPr>
        <w:tblStyle w:val="a5"/>
        <w:tblW w:w="9183" w:type="dxa"/>
        <w:tblLook w:val="04A0" w:firstRow="1" w:lastRow="0" w:firstColumn="1" w:lastColumn="0" w:noHBand="0" w:noVBand="1"/>
      </w:tblPr>
      <w:tblGrid>
        <w:gridCol w:w="9183"/>
      </w:tblGrid>
      <w:tr w:rsidR="007F012E" w:rsidRPr="00392990" w14:paraId="10AB38E9" w14:textId="77777777" w:rsidTr="00E132A1">
        <w:trPr>
          <w:trHeight w:val="701"/>
        </w:trPr>
        <w:tc>
          <w:tcPr>
            <w:tcW w:w="9183" w:type="dxa"/>
          </w:tcPr>
          <w:p w14:paraId="2596E9C7" w14:textId="77777777" w:rsidR="00E132A1" w:rsidRPr="00392990" w:rsidRDefault="00E132A1" w:rsidP="00E132A1">
            <w:pPr>
              <w:jc w:val="center"/>
              <w:rPr>
                <w:rFonts w:eastAsia="Times New Roman" w:cs="Arial"/>
                <w:b/>
                <w:bCs/>
                <w:sz w:val="20"/>
                <w:szCs w:val="20"/>
                <w:lang w:eastAsia="nl-NL"/>
              </w:rPr>
            </w:pPr>
          </w:p>
          <w:p w14:paraId="29933D81" w14:textId="77777777" w:rsidR="007F012E" w:rsidRPr="00392990" w:rsidRDefault="007F012E" w:rsidP="00E132A1">
            <w:pPr>
              <w:jc w:val="center"/>
              <w:rPr>
                <w:rFonts w:eastAsia="Times New Roman" w:cs="Arial"/>
                <w:b/>
                <w:bCs/>
                <w:sz w:val="20"/>
                <w:szCs w:val="20"/>
                <w:lang w:eastAsia="nl-NL"/>
              </w:rPr>
            </w:pPr>
            <w:r w:rsidRPr="00392990">
              <w:rPr>
                <w:rFonts w:eastAsia="Times New Roman" w:cs="Arial"/>
                <w:b/>
                <w:bCs/>
                <w:sz w:val="20"/>
                <w:szCs w:val="20"/>
                <w:lang w:eastAsia="nl-NL"/>
              </w:rPr>
              <w:t>Klachtenformulier</w:t>
            </w:r>
            <w:r w:rsidR="00BB6F56" w:rsidRPr="00392990">
              <w:rPr>
                <w:rFonts w:eastAsia="Times New Roman" w:cs="Arial"/>
                <w:b/>
                <w:bCs/>
                <w:sz w:val="20"/>
                <w:szCs w:val="20"/>
                <w:lang w:eastAsia="nl-NL"/>
              </w:rPr>
              <w:t xml:space="preserve"> </w:t>
            </w:r>
            <w:r w:rsidR="00BB6F56" w:rsidRPr="00392990">
              <w:rPr>
                <w:rFonts w:eastAsia="Times New Roman" w:cs="Arial"/>
                <w:b/>
                <w:bCs/>
                <w:color w:val="FF0000"/>
                <w:sz w:val="20"/>
                <w:szCs w:val="20"/>
                <w:lang w:eastAsia="nl-NL"/>
              </w:rPr>
              <w:t>(Naam GOO)</w:t>
            </w:r>
          </w:p>
        </w:tc>
      </w:tr>
    </w:tbl>
    <w:p w14:paraId="13B2FB38" w14:textId="77777777" w:rsidR="007F012E" w:rsidRDefault="007F012E" w:rsidP="00E132A1">
      <w:pPr>
        <w:spacing w:after="0"/>
        <w:rPr>
          <w:rFonts w:eastAsia="Times New Roman" w:cs="Arial"/>
          <w:szCs w:val="18"/>
          <w:lang w:eastAsia="nl-NL"/>
        </w:rPr>
      </w:pPr>
    </w:p>
    <w:p w14:paraId="545C4C23" w14:textId="77777777" w:rsidR="00E132A1" w:rsidRPr="00E132A1" w:rsidRDefault="00E132A1" w:rsidP="00E132A1">
      <w:pPr>
        <w:jc w:val="center"/>
        <w:rPr>
          <w:rFonts w:eastAsia="Times New Roman" w:cs="Arial"/>
          <w:color w:val="FF0000"/>
          <w:szCs w:val="18"/>
          <w:lang w:eastAsia="nl-NL"/>
        </w:rPr>
      </w:pPr>
      <w:r>
        <w:rPr>
          <w:rFonts w:eastAsia="Times New Roman" w:cs="Arial"/>
          <w:color w:val="FF0000"/>
          <w:szCs w:val="18"/>
          <w:lang w:eastAsia="nl-NL"/>
        </w:rPr>
        <w:t xml:space="preserve">Hier opnemen: </w:t>
      </w:r>
      <w:r w:rsidR="000D6006">
        <w:rPr>
          <w:rFonts w:eastAsia="Times New Roman" w:cs="Arial"/>
          <w:color w:val="FF0000"/>
          <w:szCs w:val="18"/>
          <w:lang w:eastAsia="nl-NL"/>
        </w:rPr>
        <w:t>NAW-gegevens</w:t>
      </w:r>
      <w:r w:rsidRPr="00E132A1">
        <w:rPr>
          <w:rFonts w:eastAsia="Times New Roman" w:cs="Arial"/>
          <w:color w:val="FF0000"/>
          <w:szCs w:val="18"/>
          <w:lang w:eastAsia="nl-NL"/>
        </w:rPr>
        <w:t xml:space="preserve"> waar </w:t>
      </w:r>
      <w:r>
        <w:rPr>
          <w:rFonts w:eastAsia="Times New Roman" w:cs="Arial"/>
          <w:color w:val="FF0000"/>
          <w:szCs w:val="18"/>
          <w:lang w:eastAsia="nl-NL"/>
        </w:rPr>
        <w:t>het</w:t>
      </w:r>
      <w:r w:rsidR="004C7160">
        <w:rPr>
          <w:rFonts w:eastAsia="Times New Roman" w:cs="Arial"/>
          <w:color w:val="FF0000"/>
          <w:szCs w:val="18"/>
          <w:lang w:eastAsia="nl-NL"/>
        </w:rPr>
        <w:t xml:space="preserve"> klachtenformulier naar</w:t>
      </w:r>
      <w:r w:rsidRPr="00E132A1">
        <w:rPr>
          <w:rFonts w:eastAsia="Times New Roman" w:cs="Arial"/>
          <w:color w:val="FF0000"/>
          <w:szCs w:val="18"/>
          <w:lang w:eastAsia="nl-NL"/>
        </w:rPr>
        <w:t>toe gestuurd kan worden</w:t>
      </w:r>
    </w:p>
    <w:tbl>
      <w:tblPr>
        <w:tblStyle w:val="a5"/>
        <w:tblW w:w="9209" w:type="dxa"/>
        <w:tblLook w:val="04A0" w:firstRow="1" w:lastRow="0" w:firstColumn="1" w:lastColumn="0" w:noHBand="0" w:noVBand="1"/>
      </w:tblPr>
      <w:tblGrid>
        <w:gridCol w:w="2556"/>
        <w:gridCol w:w="6653"/>
      </w:tblGrid>
      <w:tr w:rsidR="00E132A1" w14:paraId="348EEC19" w14:textId="77777777" w:rsidTr="00E132A1">
        <w:trPr>
          <w:trHeight w:val="417"/>
        </w:trPr>
        <w:tc>
          <w:tcPr>
            <w:tcW w:w="2556" w:type="dxa"/>
          </w:tcPr>
          <w:p w14:paraId="73E1CEC7" w14:textId="77777777" w:rsidR="00E132A1" w:rsidRDefault="00E132A1" w:rsidP="00680F23">
            <w:pPr>
              <w:rPr>
                <w:rFonts w:eastAsia="Times New Roman" w:cs="Arial"/>
                <w:szCs w:val="18"/>
                <w:lang w:eastAsia="nl-NL"/>
              </w:rPr>
            </w:pPr>
          </w:p>
        </w:tc>
        <w:tc>
          <w:tcPr>
            <w:tcW w:w="6653" w:type="dxa"/>
          </w:tcPr>
          <w:p w14:paraId="38C68FFF" w14:textId="77777777" w:rsidR="00E132A1" w:rsidRPr="00E132A1" w:rsidRDefault="00E132A1" w:rsidP="00680F23">
            <w:pPr>
              <w:rPr>
                <w:b/>
                <w:bCs/>
              </w:rPr>
            </w:pPr>
            <w:r w:rsidRPr="00E132A1">
              <w:rPr>
                <w:b/>
                <w:bCs/>
              </w:rPr>
              <w:t>Gegevens indiener klacht of uiting ontevredenheid</w:t>
            </w:r>
          </w:p>
        </w:tc>
      </w:tr>
      <w:tr w:rsidR="00E132A1" w14:paraId="283BDDB9" w14:textId="77777777" w:rsidTr="00E132A1">
        <w:trPr>
          <w:trHeight w:val="435"/>
        </w:trPr>
        <w:tc>
          <w:tcPr>
            <w:tcW w:w="2556" w:type="dxa"/>
          </w:tcPr>
          <w:p w14:paraId="6A045957" w14:textId="77777777" w:rsidR="00E132A1" w:rsidRDefault="00E132A1" w:rsidP="00680F23">
            <w:pPr>
              <w:rPr>
                <w:rFonts w:eastAsia="Times New Roman" w:cs="Arial"/>
                <w:szCs w:val="18"/>
                <w:lang w:eastAsia="nl-NL"/>
              </w:rPr>
            </w:pPr>
            <w:r>
              <w:rPr>
                <w:rFonts w:eastAsia="Times New Roman" w:cs="Arial"/>
                <w:szCs w:val="18"/>
                <w:lang w:eastAsia="nl-NL"/>
              </w:rPr>
              <w:t>Naam:</w:t>
            </w:r>
          </w:p>
        </w:tc>
        <w:tc>
          <w:tcPr>
            <w:tcW w:w="6653" w:type="dxa"/>
          </w:tcPr>
          <w:p w14:paraId="43E44BC7" w14:textId="77777777" w:rsidR="00E132A1" w:rsidRDefault="00E132A1" w:rsidP="00680F23">
            <w:pPr>
              <w:rPr>
                <w:rFonts w:eastAsia="Times New Roman" w:cs="Arial"/>
                <w:szCs w:val="18"/>
                <w:lang w:eastAsia="nl-NL"/>
              </w:rPr>
            </w:pPr>
          </w:p>
        </w:tc>
      </w:tr>
      <w:tr w:rsidR="00E132A1" w14:paraId="05B54EF9" w14:textId="77777777" w:rsidTr="00E132A1">
        <w:trPr>
          <w:trHeight w:val="417"/>
        </w:trPr>
        <w:tc>
          <w:tcPr>
            <w:tcW w:w="2556" w:type="dxa"/>
          </w:tcPr>
          <w:p w14:paraId="1BB5C02D" w14:textId="77777777" w:rsidR="00E132A1" w:rsidRDefault="00E132A1" w:rsidP="00680F23">
            <w:pPr>
              <w:rPr>
                <w:rFonts w:eastAsia="Times New Roman" w:cs="Arial"/>
                <w:szCs w:val="18"/>
                <w:lang w:eastAsia="nl-NL"/>
              </w:rPr>
            </w:pPr>
            <w:r>
              <w:rPr>
                <w:rFonts w:eastAsia="Times New Roman" w:cs="Arial"/>
                <w:szCs w:val="18"/>
                <w:lang w:eastAsia="nl-NL"/>
              </w:rPr>
              <w:t>Verblijfslocatie:</w:t>
            </w:r>
          </w:p>
        </w:tc>
        <w:tc>
          <w:tcPr>
            <w:tcW w:w="6653" w:type="dxa"/>
          </w:tcPr>
          <w:p w14:paraId="269A3A24" w14:textId="77777777" w:rsidR="00E132A1" w:rsidRDefault="00E132A1" w:rsidP="00680F23">
            <w:pPr>
              <w:rPr>
                <w:rFonts w:eastAsia="Times New Roman" w:cs="Arial"/>
                <w:szCs w:val="18"/>
                <w:lang w:eastAsia="nl-NL"/>
              </w:rPr>
            </w:pPr>
          </w:p>
        </w:tc>
      </w:tr>
      <w:tr w:rsidR="00E132A1" w14:paraId="79E042EA" w14:textId="77777777" w:rsidTr="00E132A1">
        <w:trPr>
          <w:trHeight w:val="435"/>
        </w:trPr>
        <w:tc>
          <w:tcPr>
            <w:tcW w:w="2556" w:type="dxa"/>
          </w:tcPr>
          <w:p w14:paraId="17A35C68" w14:textId="77777777" w:rsidR="00E132A1" w:rsidRDefault="00E132A1" w:rsidP="00680F23">
            <w:pPr>
              <w:rPr>
                <w:rFonts w:eastAsia="Times New Roman" w:cs="Arial"/>
                <w:szCs w:val="18"/>
                <w:lang w:eastAsia="nl-NL"/>
              </w:rPr>
            </w:pPr>
            <w:r>
              <w:rPr>
                <w:rFonts w:eastAsia="Times New Roman" w:cs="Arial"/>
                <w:szCs w:val="18"/>
                <w:lang w:eastAsia="nl-NL"/>
              </w:rPr>
              <w:t>Adres:</w:t>
            </w:r>
          </w:p>
        </w:tc>
        <w:tc>
          <w:tcPr>
            <w:tcW w:w="6653" w:type="dxa"/>
          </w:tcPr>
          <w:p w14:paraId="711CD33A" w14:textId="77777777" w:rsidR="00E132A1" w:rsidRDefault="00E132A1" w:rsidP="00680F23">
            <w:pPr>
              <w:rPr>
                <w:rFonts w:eastAsia="Times New Roman" w:cs="Arial"/>
                <w:szCs w:val="18"/>
                <w:lang w:eastAsia="nl-NL"/>
              </w:rPr>
            </w:pPr>
          </w:p>
        </w:tc>
      </w:tr>
      <w:tr w:rsidR="00BF09B0" w14:paraId="36D20ED5" w14:textId="77777777" w:rsidTr="00BF09B0">
        <w:trPr>
          <w:trHeight w:val="606"/>
        </w:trPr>
        <w:tc>
          <w:tcPr>
            <w:tcW w:w="2556" w:type="dxa"/>
          </w:tcPr>
          <w:p w14:paraId="2B740C1C" w14:textId="77777777" w:rsidR="00BF09B0" w:rsidRDefault="00BF09B0" w:rsidP="00680F23">
            <w:pPr>
              <w:rPr>
                <w:rFonts w:eastAsia="Times New Roman" w:cs="Arial"/>
                <w:szCs w:val="18"/>
                <w:lang w:eastAsia="nl-NL"/>
              </w:rPr>
            </w:pPr>
            <w:r>
              <w:rPr>
                <w:rFonts w:eastAsia="Times New Roman" w:cs="Arial"/>
                <w:szCs w:val="18"/>
                <w:lang w:eastAsia="nl-NL"/>
              </w:rPr>
              <w:t>Contactgegevens indiener klacht</w:t>
            </w:r>
            <w:r w:rsidR="00B4207F">
              <w:rPr>
                <w:rFonts w:eastAsia="Times New Roman" w:cs="Arial"/>
                <w:szCs w:val="18"/>
                <w:lang w:eastAsia="nl-NL"/>
              </w:rPr>
              <w:t xml:space="preserve">: </w:t>
            </w:r>
            <w:r>
              <w:rPr>
                <w:rFonts w:eastAsia="Times New Roman" w:cs="Arial"/>
                <w:szCs w:val="18"/>
                <w:lang w:eastAsia="nl-NL"/>
              </w:rPr>
              <w:t xml:space="preserve"> </w:t>
            </w:r>
          </w:p>
        </w:tc>
        <w:tc>
          <w:tcPr>
            <w:tcW w:w="6653" w:type="dxa"/>
          </w:tcPr>
          <w:p w14:paraId="1E0166D0" w14:textId="77777777" w:rsidR="00BF09B0" w:rsidRDefault="00BF09B0" w:rsidP="00680F23">
            <w:pPr>
              <w:rPr>
                <w:rFonts w:eastAsia="Times New Roman" w:cs="Arial"/>
                <w:szCs w:val="18"/>
                <w:lang w:eastAsia="nl-NL"/>
              </w:rPr>
            </w:pPr>
          </w:p>
        </w:tc>
      </w:tr>
      <w:tr w:rsidR="00BF09B0" w14:paraId="1025F83F" w14:textId="77777777" w:rsidTr="00BF09B0">
        <w:trPr>
          <w:trHeight w:val="571"/>
        </w:trPr>
        <w:tc>
          <w:tcPr>
            <w:tcW w:w="2556" w:type="dxa"/>
          </w:tcPr>
          <w:p w14:paraId="338FCFFB" w14:textId="77777777" w:rsidR="00BF09B0" w:rsidRDefault="00BF09B0" w:rsidP="00680F23">
            <w:pPr>
              <w:rPr>
                <w:rFonts w:eastAsia="Times New Roman" w:cs="Arial"/>
                <w:szCs w:val="18"/>
                <w:lang w:eastAsia="nl-NL"/>
              </w:rPr>
            </w:pPr>
            <w:r>
              <w:rPr>
                <w:rFonts w:eastAsia="Times New Roman" w:cs="Arial"/>
                <w:szCs w:val="18"/>
                <w:lang w:eastAsia="nl-NL"/>
              </w:rPr>
              <w:t>Contactgegevens gemachtigde</w:t>
            </w:r>
            <w:r w:rsidR="00B4207F">
              <w:rPr>
                <w:rFonts w:eastAsia="Times New Roman" w:cs="Arial"/>
                <w:szCs w:val="18"/>
                <w:lang w:eastAsia="nl-NL"/>
              </w:rPr>
              <w:t>:</w:t>
            </w:r>
            <w:r>
              <w:rPr>
                <w:rFonts w:eastAsia="Times New Roman" w:cs="Arial"/>
                <w:szCs w:val="18"/>
                <w:lang w:eastAsia="nl-NL"/>
              </w:rPr>
              <w:t xml:space="preserve"> </w:t>
            </w:r>
          </w:p>
        </w:tc>
        <w:tc>
          <w:tcPr>
            <w:tcW w:w="6653" w:type="dxa"/>
          </w:tcPr>
          <w:p w14:paraId="2F2A986A" w14:textId="77777777" w:rsidR="00BF09B0" w:rsidRDefault="00BF09B0" w:rsidP="00680F23">
            <w:pPr>
              <w:rPr>
                <w:rFonts w:eastAsia="Times New Roman" w:cs="Arial"/>
                <w:szCs w:val="18"/>
                <w:lang w:eastAsia="nl-NL"/>
              </w:rPr>
            </w:pPr>
          </w:p>
        </w:tc>
      </w:tr>
      <w:tr w:rsidR="00E132A1" w14:paraId="0AABD3E3" w14:textId="77777777" w:rsidTr="00E132A1">
        <w:trPr>
          <w:trHeight w:val="561"/>
        </w:trPr>
        <w:tc>
          <w:tcPr>
            <w:tcW w:w="2556" w:type="dxa"/>
          </w:tcPr>
          <w:p w14:paraId="1BB14548" w14:textId="77777777" w:rsidR="00E132A1" w:rsidRDefault="00E132A1" w:rsidP="00680F23">
            <w:pPr>
              <w:rPr>
                <w:rFonts w:eastAsia="Times New Roman" w:cs="Arial"/>
                <w:szCs w:val="18"/>
                <w:lang w:eastAsia="nl-NL"/>
              </w:rPr>
            </w:pPr>
          </w:p>
        </w:tc>
        <w:tc>
          <w:tcPr>
            <w:tcW w:w="6653" w:type="dxa"/>
          </w:tcPr>
          <w:p w14:paraId="7ABB9E10" w14:textId="77777777" w:rsidR="00E132A1" w:rsidRPr="00E132A1" w:rsidRDefault="00E132A1" w:rsidP="00680F23">
            <w:pPr>
              <w:rPr>
                <w:rFonts w:eastAsia="Times New Roman" w:cs="Arial"/>
                <w:b/>
                <w:bCs/>
                <w:szCs w:val="18"/>
                <w:lang w:eastAsia="nl-NL"/>
              </w:rPr>
            </w:pPr>
            <w:r w:rsidRPr="00E132A1">
              <w:rPr>
                <w:b/>
                <w:bCs/>
              </w:rPr>
              <w:t>Gegevens over wie de klacht of uiting van ontevredenheid is ingediend</w:t>
            </w:r>
          </w:p>
        </w:tc>
      </w:tr>
      <w:tr w:rsidR="00E132A1" w14:paraId="74843D1E" w14:textId="77777777" w:rsidTr="00E132A1">
        <w:trPr>
          <w:trHeight w:val="417"/>
        </w:trPr>
        <w:tc>
          <w:tcPr>
            <w:tcW w:w="2556" w:type="dxa"/>
          </w:tcPr>
          <w:p w14:paraId="7CEC598B" w14:textId="77777777" w:rsidR="00E132A1" w:rsidRDefault="00E132A1" w:rsidP="00680F23">
            <w:pPr>
              <w:rPr>
                <w:rFonts w:eastAsia="Times New Roman" w:cs="Arial"/>
                <w:szCs w:val="18"/>
                <w:lang w:eastAsia="nl-NL"/>
              </w:rPr>
            </w:pPr>
            <w:r>
              <w:rPr>
                <w:rFonts w:eastAsia="Times New Roman" w:cs="Arial"/>
                <w:szCs w:val="18"/>
                <w:lang w:eastAsia="nl-NL"/>
              </w:rPr>
              <w:t xml:space="preserve">Naam: </w:t>
            </w:r>
          </w:p>
        </w:tc>
        <w:tc>
          <w:tcPr>
            <w:tcW w:w="6653" w:type="dxa"/>
          </w:tcPr>
          <w:p w14:paraId="12341E8A" w14:textId="77777777" w:rsidR="00E132A1" w:rsidRDefault="00E132A1" w:rsidP="00680F23">
            <w:pPr>
              <w:rPr>
                <w:rFonts w:eastAsia="Times New Roman" w:cs="Arial"/>
                <w:szCs w:val="18"/>
                <w:lang w:eastAsia="nl-NL"/>
              </w:rPr>
            </w:pPr>
          </w:p>
        </w:tc>
      </w:tr>
      <w:tr w:rsidR="00E132A1" w14:paraId="7C9264FF" w14:textId="77777777" w:rsidTr="00E132A1">
        <w:trPr>
          <w:trHeight w:val="435"/>
        </w:trPr>
        <w:tc>
          <w:tcPr>
            <w:tcW w:w="2556" w:type="dxa"/>
          </w:tcPr>
          <w:p w14:paraId="10298F74" w14:textId="77777777" w:rsidR="00E132A1" w:rsidRDefault="00E132A1" w:rsidP="00680F23">
            <w:pPr>
              <w:rPr>
                <w:rFonts w:eastAsia="Times New Roman" w:cs="Arial"/>
                <w:szCs w:val="18"/>
                <w:lang w:eastAsia="nl-NL"/>
              </w:rPr>
            </w:pPr>
            <w:r>
              <w:rPr>
                <w:rFonts w:eastAsia="Times New Roman" w:cs="Arial"/>
                <w:szCs w:val="18"/>
                <w:lang w:eastAsia="nl-NL"/>
              </w:rPr>
              <w:t xml:space="preserve">Adres: </w:t>
            </w:r>
          </w:p>
        </w:tc>
        <w:tc>
          <w:tcPr>
            <w:tcW w:w="6653" w:type="dxa"/>
          </w:tcPr>
          <w:p w14:paraId="257109D1" w14:textId="77777777" w:rsidR="00E132A1" w:rsidRDefault="00E132A1" w:rsidP="00680F23">
            <w:pPr>
              <w:rPr>
                <w:rFonts w:eastAsia="Times New Roman" w:cs="Arial"/>
                <w:szCs w:val="18"/>
                <w:lang w:eastAsia="nl-NL"/>
              </w:rPr>
            </w:pPr>
          </w:p>
        </w:tc>
      </w:tr>
      <w:tr w:rsidR="00E132A1" w14:paraId="48E43F77" w14:textId="77777777" w:rsidTr="00E132A1">
        <w:trPr>
          <w:trHeight w:val="417"/>
        </w:trPr>
        <w:tc>
          <w:tcPr>
            <w:tcW w:w="2556" w:type="dxa"/>
          </w:tcPr>
          <w:p w14:paraId="1739952F" w14:textId="77777777" w:rsidR="00E132A1" w:rsidRDefault="00E132A1" w:rsidP="00680F23">
            <w:pPr>
              <w:rPr>
                <w:rFonts w:eastAsia="Times New Roman" w:cs="Arial"/>
                <w:szCs w:val="18"/>
                <w:lang w:eastAsia="nl-NL"/>
              </w:rPr>
            </w:pPr>
            <w:r>
              <w:rPr>
                <w:rFonts w:eastAsia="Times New Roman" w:cs="Arial"/>
                <w:szCs w:val="18"/>
                <w:lang w:eastAsia="nl-NL"/>
              </w:rPr>
              <w:t xml:space="preserve">Functie: </w:t>
            </w:r>
          </w:p>
        </w:tc>
        <w:tc>
          <w:tcPr>
            <w:tcW w:w="6653" w:type="dxa"/>
          </w:tcPr>
          <w:p w14:paraId="171CDA02" w14:textId="77777777" w:rsidR="00E132A1" w:rsidRDefault="00E132A1" w:rsidP="00680F23">
            <w:pPr>
              <w:rPr>
                <w:rFonts w:eastAsia="Times New Roman" w:cs="Arial"/>
                <w:szCs w:val="18"/>
                <w:lang w:eastAsia="nl-NL"/>
              </w:rPr>
            </w:pPr>
          </w:p>
        </w:tc>
      </w:tr>
      <w:tr w:rsidR="00D466AB" w14:paraId="227A4AA8" w14:textId="77777777" w:rsidTr="00E132A1">
        <w:trPr>
          <w:trHeight w:val="417"/>
        </w:trPr>
        <w:tc>
          <w:tcPr>
            <w:tcW w:w="2556" w:type="dxa"/>
          </w:tcPr>
          <w:p w14:paraId="77638FAB" w14:textId="77777777" w:rsidR="00D466AB" w:rsidRDefault="00D466AB" w:rsidP="00680F23">
            <w:pPr>
              <w:rPr>
                <w:rFonts w:eastAsia="Times New Roman" w:cs="Arial"/>
                <w:szCs w:val="18"/>
                <w:lang w:eastAsia="nl-NL"/>
              </w:rPr>
            </w:pPr>
            <w:r>
              <w:rPr>
                <w:rFonts w:eastAsia="Times New Roman" w:cs="Arial"/>
                <w:szCs w:val="18"/>
                <w:lang w:eastAsia="nl-NL"/>
              </w:rPr>
              <w:t>Contact geg</w:t>
            </w:r>
            <w:r w:rsidR="00F926FF">
              <w:rPr>
                <w:rFonts w:eastAsia="Times New Roman" w:cs="Arial"/>
                <w:szCs w:val="18"/>
                <w:lang w:eastAsia="nl-NL"/>
              </w:rPr>
              <w:t>e</w:t>
            </w:r>
            <w:r>
              <w:rPr>
                <w:rFonts w:eastAsia="Times New Roman" w:cs="Arial"/>
                <w:szCs w:val="18"/>
                <w:lang w:eastAsia="nl-NL"/>
              </w:rPr>
              <w:t xml:space="preserve">vens: </w:t>
            </w:r>
          </w:p>
        </w:tc>
        <w:tc>
          <w:tcPr>
            <w:tcW w:w="6653" w:type="dxa"/>
          </w:tcPr>
          <w:p w14:paraId="418B9259" w14:textId="77777777" w:rsidR="00D466AB" w:rsidRDefault="00D466AB" w:rsidP="00680F23">
            <w:pPr>
              <w:rPr>
                <w:rFonts w:eastAsia="Times New Roman" w:cs="Arial"/>
                <w:szCs w:val="18"/>
                <w:lang w:eastAsia="nl-NL"/>
              </w:rPr>
            </w:pPr>
          </w:p>
        </w:tc>
      </w:tr>
    </w:tbl>
    <w:p w14:paraId="488EDF34" w14:textId="77777777" w:rsidR="00E132A1" w:rsidRDefault="00E132A1" w:rsidP="00680F23">
      <w:pPr>
        <w:rPr>
          <w:rFonts w:eastAsia="Times New Roman" w:cs="Arial"/>
          <w:szCs w:val="18"/>
          <w:lang w:eastAsia="nl-NL"/>
        </w:rPr>
      </w:pPr>
    </w:p>
    <w:tbl>
      <w:tblPr>
        <w:tblStyle w:val="a5"/>
        <w:tblW w:w="9209" w:type="dxa"/>
        <w:tblLook w:val="04A0" w:firstRow="1" w:lastRow="0" w:firstColumn="1" w:lastColumn="0" w:noHBand="0" w:noVBand="1"/>
      </w:tblPr>
      <w:tblGrid>
        <w:gridCol w:w="2567"/>
        <w:gridCol w:w="6642"/>
      </w:tblGrid>
      <w:tr w:rsidR="00E132A1" w14:paraId="213E95CD" w14:textId="77777777" w:rsidTr="00921070">
        <w:trPr>
          <w:trHeight w:val="574"/>
        </w:trPr>
        <w:tc>
          <w:tcPr>
            <w:tcW w:w="2567" w:type="dxa"/>
          </w:tcPr>
          <w:p w14:paraId="2C15B55E" w14:textId="77777777" w:rsidR="00E132A1" w:rsidRPr="00B4207F" w:rsidRDefault="00E132A1" w:rsidP="00680F23">
            <w:pPr>
              <w:rPr>
                <w:rFonts w:eastAsia="Times New Roman" w:cs="Arial"/>
                <w:szCs w:val="18"/>
                <w:lang w:eastAsia="nl-NL"/>
              </w:rPr>
            </w:pPr>
            <w:r w:rsidRPr="00B4207F">
              <w:rPr>
                <w:rFonts w:eastAsia="Times New Roman" w:cs="Arial"/>
                <w:szCs w:val="18"/>
                <w:lang w:eastAsia="nl-NL"/>
              </w:rPr>
              <w:t>Datum klacht of uiting van ontevredenheid</w:t>
            </w:r>
            <w:r w:rsidR="00B4207F">
              <w:rPr>
                <w:rFonts w:eastAsia="Times New Roman" w:cs="Arial"/>
                <w:szCs w:val="18"/>
                <w:lang w:eastAsia="nl-NL"/>
              </w:rPr>
              <w:t>:</w:t>
            </w:r>
          </w:p>
        </w:tc>
        <w:tc>
          <w:tcPr>
            <w:tcW w:w="6642" w:type="dxa"/>
          </w:tcPr>
          <w:p w14:paraId="57DBAB11" w14:textId="77777777" w:rsidR="00E132A1" w:rsidRDefault="00E132A1" w:rsidP="00680F23">
            <w:pPr>
              <w:rPr>
                <w:rFonts w:eastAsia="Times New Roman" w:cs="Arial"/>
                <w:szCs w:val="18"/>
                <w:lang w:eastAsia="nl-NL"/>
              </w:rPr>
            </w:pPr>
          </w:p>
        </w:tc>
      </w:tr>
      <w:tr w:rsidR="00E132A1" w14:paraId="0963222D" w14:textId="77777777" w:rsidTr="00921070">
        <w:trPr>
          <w:trHeight w:val="2983"/>
        </w:trPr>
        <w:tc>
          <w:tcPr>
            <w:tcW w:w="2567" w:type="dxa"/>
          </w:tcPr>
          <w:p w14:paraId="79059F27" w14:textId="77777777" w:rsidR="00E132A1" w:rsidRPr="00B4207F" w:rsidRDefault="00E132A1" w:rsidP="00680F23">
            <w:pPr>
              <w:rPr>
                <w:rFonts w:eastAsia="Times New Roman" w:cs="Arial"/>
                <w:szCs w:val="18"/>
                <w:lang w:eastAsia="nl-NL"/>
              </w:rPr>
            </w:pPr>
            <w:r w:rsidRPr="00B4207F">
              <w:rPr>
                <w:rFonts w:eastAsia="Times New Roman" w:cs="Arial"/>
                <w:szCs w:val="18"/>
                <w:lang w:eastAsia="nl-NL"/>
              </w:rPr>
              <w:t>Omschrijving van de klacht of uiting van ontevredenheid</w:t>
            </w:r>
            <w:r w:rsidR="00B4207F">
              <w:rPr>
                <w:rFonts w:eastAsia="Times New Roman" w:cs="Arial"/>
                <w:szCs w:val="18"/>
                <w:lang w:eastAsia="nl-NL"/>
              </w:rPr>
              <w:t xml:space="preserve">: </w:t>
            </w:r>
          </w:p>
        </w:tc>
        <w:tc>
          <w:tcPr>
            <w:tcW w:w="6642" w:type="dxa"/>
          </w:tcPr>
          <w:p w14:paraId="67B79885" w14:textId="77777777" w:rsidR="00E132A1" w:rsidRDefault="00E132A1" w:rsidP="00680F23">
            <w:pPr>
              <w:rPr>
                <w:rFonts w:eastAsia="Times New Roman" w:cs="Arial"/>
                <w:szCs w:val="18"/>
                <w:lang w:eastAsia="nl-NL"/>
              </w:rPr>
            </w:pPr>
          </w:p>
        </w:tc>
      </w:tr>
    </w:tbl>
    <w:p w14:paraId="3B22D57D" w14:textId="77777777" w:rsidR="00E132A1" w:rsidRDefault="00E132A1" w:rsidP="00680F23">
      <w:pPr>
        <w:rPr>
          <w:rFonts w:eastAsia="Times New Roman" w:cs="Arial"/>
          <w:szCs w:val="18"/>
          <w:lang w:eastAsia="nl-NL"/>
        </w:rPr>
      </w:pPr>
    </w:p>
    <w:p w14:paraId="4264FEA4" w14:textId="77777777" w:rsidR="00E132A1" w:rsidRDefault="00E132A1" w:rsidP="00680F23">
      <w:pPr>
        <w:rPr>
          <w:rFonts w:eastAsia="Times New Roman" w:cs="Arial"/>
          <w:szCs w:val="18"/>
          <w:lang w:eastAsia="nl-NL"/>
        </w:rPr>
      </w:pPr>
    </w:p>
    <w:p w14:paraId="3789B870" w14:textId="77777777" w:rsidR="00301EC8" w:rsidRDefault="00301EC8" w:rsidP="00680F23">
      <w:pPr>
        <w:rPr>
          <w:rFonts w:eastAsia="Times New Roman" w:cs="Arial"/>
          <w:szCs w:val="18"/>
          <w:lang w:eastAsia="nl-NL"/>
        </w:rPr>
      </w:pPr>
      <w:r>
        <w:rPr>
          <w:rFonts w:eastAsia="Times New Roman" w:cs="Arial"/>
          <w:szCs w:val="18"/>
          <w:lang w:eastAsia="nl-NL"/>
        </w:rPr>
        <w:t xml:space="preserve">Datum: </w:t>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t xml:space="preserve">Handtekening: </w:t>
      </w:r>
    </w:p>
    <w:p w14:paraId="397578E1" w14:textId="77777777" w:rsidR="00F926FF" w:rsidRPr="007F012E" w:rsidRDefault="00F926FF" w:rsidP="00680F23">
      <w:pPr>
        <w:rPr>
          <w:rFonts w:eastAsia="Times New Roman" w:cs="Arial"/>
          <w:szCs w:val="18"/>
          <w:lang w:eastAsia="nl-NL"/>
        </w:rPr>
      </w:pP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r>
        <w:rPr>
          <w:rFonts w:eastAsia="Times New Roman" w:cs="Arial"/>
          <w:szCs w:val="18"/>
          <w:lang w:eastAsia="nl-NL"/>
        </w:rPr>
        <w:tab/>
      </w:r>
    </w:p>
    <w:sectPr w:rsidR="00F926FF" w:rsidRPr="007F012E" w:rsidSect="001E6A24">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96F3E" w14:textId="77777777" w:rsidR="00D436B3" w:rsidRDefault="00D436B3" w:rsidP="0063746B">
      <w:pPr>
        <w:spacing w:after="0" w:line="240" w:lineRule="auto"/>
      </w:pPr>
      <w:r>
        <w:separator/>
      </w:r>
    </w:p>
  </w:endnote>
  <w:endnote w:type="continuationSeparator" w:id="0">
    <w:p w14:paraId="5F465CE6" w14:textId="77777777" w:rsidR="00D436B3" w:rsidRDefault="00D436B3" w:rsidP="00637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1377B" w14:textId="77777777" w:rsidR="00D436B3" w:rsidRDefault="00D436B3" w:rsidP="0063746B">
      <w:pPr>
        <w:spacing w:after="0" w:line="240" w:lineRule="auto"/>
      </w:pPr>
      <w:r>
        <w:separator/>
      </w:r>
    </w:p>
  </w:footnote>
  <w:footnote w:type="continuationSeparator" w:id="0">
    <w:p w14:paraId="191321B7" w14:textId="77777777" w:rsidR="00D436B3" w:rsidRDefault="00D436B3" w:rsidP="0063746B">
      <w:pPr>
        <w:spacing w:after="0" w:line="240" w:lineRule="auto"/>
      </w:pPr>
      <w:r>
        <w:continuationSeparator/>
      </w:r>
    </w:p>
  </w:footnote>
  <w:footnote w:id="1">
    <w:p w14:paraId="37207AD3" w14:textId="4960C204" w:rsidR="00D436B3" w:rsidRPr="00E0679B" w:rsidRDefault="00D436B3" w:rsidP="002958D9">
      <w:pPr>
        <w:pStyle w:val="aa"/>
        <w:rPr>
          <w:sz w:val="18"/>
          <w:szCs w:val="18"/>
        </w:rPr>
      </w:pPr>
      <w:r>
        <w:rPr>
          <w:rStyle w:val="a8"/>
        </w:rPr>
        <w:footnoteRef/>
      </w:r>
      <w:r>
        <w:t xml:space="preserve"> </w:t>
      </w:r>
      <w:r w:rsidRPr="00D436B3">
        <w:rPr>
          <w:sz w:val="18"/>
          <w:szCs w:val="18"/>
        </w:rPr>
        <w:t xml:space="preserve">Спосіб, яким муніципалітет повинен розглядати скарги, регулюється розділом 9.1 Закону про загальне адміністративне право (Awb), див. також ст. 9:1 пункт 1 і 2 AWB </w:t>
      </w:r>
    </w:p>
  </w:footnote>
  <w:footnote w:id="2">
    <w:p w14:paraId="60098746" w14:textId="67F1FC16" w:rsidR="00D436B3" w:rsidRDefault="00D436B3" w:rsidP="00016A3F">
      <w:pPr>
        <w:pStyle w:val="a6"/>
      </w:pPr>
      <w:r>
        <w:rPr>
          <w:rStyle w:val="a8"/>
        </w:rPr>
        <w:footnoteRef/>
      </w:r>
      <w:r>
        <w:t xml:space="preserve"> </w:t>
      </w:r>
      <w:r>
        <w:rPr>
          <w:rFonts w:cs="Arial"/>
          <w:color w:val="333333"/>
          <w:sz w:val="18"/>
          <w:szCs w:val="18"/>
        </w:rPr>
        <w:t>Ст.</w:t>
      </w:r>
      <w:r w:rsidRPr="00016A3F">
        <w:rPr>
          <w:rFonts w:cs="Arial"/>
          <w:color w:val="333333"/>
          <w:sz w:val="18"/>
          <w:szCs w:val="18"/>
        </w:rPr>
        <w:t xml:space="preserve"> 9:2 AWB</w:t>
      </w:r>
      <w:r w:rsidRPr="007D7BC7">
        <w:rPr>
          <w:rFonts w:eastAsia="Times New Roman" w:cs="Arial"/>
          <w:color w:val="333333"/>
          <w:szCs w:val="18"/>
          <w:lang w:eastAsia="nl-N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77FC"/>
    <w:multiLevelType w:val="hybridMultilevel"/>
    <w:tmpl w:val="B0A4FD8C"/>
    <w:lvl w:ilvl="0" w:tplc="8C5077AA">
      <w:numFmt w:val="bullet"/>
      <w:lvlText w:val="-"/>
      <w:lvlJc w:val="left"/>
      <w:pPr>
        <w:ind w:left="720" w:hanging="360"/>
      </w:pPr>
      <w:rPr>
        <w:rFonts w:ascii="Verdana" w:eastAsia="Times New Roman"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1B7E84"/>
    <w:multiLevelType w:val="multilevel"/>
    <w:tmpl w:val="E3F2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55357"/>
    <w:multiLevelType w:val="multilevel"/>
    <w:tmpl w:val="04E4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42E9E"/>
    <w:multiLevelType w:val="hybridMultilevel"/>
    <w:tmpl w:val="1D6E7A9A"/>
    <w:lvl w:ilvl="0" w:tplc="8C5077AA">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C95DCD"/>
    <w:multiLevelType w:val="multilevel"/>
    <w:tmpl w:val="919A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D302D"/>
    <w:multiLevelType w:val="multilevel"/>
    <w:tmpl w:val="D2C8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279BC"/>
    <w:multiLevelType w:val="multilevel"/>
    <w:tmpl w:val="C8D29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8B6F6C"/>
    <w:multiLevelType w:val="multilevel"/>
    <w:tmpl w:val="992E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F12F00"/>
    <w:multiLevelType w:val="multilevel"/>
    <w:tmpl w:val="BCE4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B54E69"/>
    <w:multiLevelType w:val="multilevel"/>
    <w:tmpl w:val="AF88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996D0E"/>
    <w:multiLevelType w:val="multilevel"/>
    <w:tmpl w:val="FB0A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56528"/>
    <w:multiLevelType w:val="multilevel"/>
    <w:tmpl w:val="16A2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7728050">
    <w:abstractNumId w:val="7"/>
  </w:num>
  <w:num w:numId="2" w16cid:durableId="757481142">
    <w:abstractNumId w:val="9"/>
  </w:num>
  <w:num w:numId="3" w16cid:durableId="598568003">
    <w:abstractNumId w:val="8"/>
  </w:num>
  <w:num w:numId="4" w16cid:durableId="1069304454">
    <w:abstractNumId w:val="0"/>
  </w:num>
  <w:num w:numId="5" w16cid:durableId="994990918">
    <w:abstractNumId w:val="1"/>
  </w:num>
  <w:num w:numId="6" w16cid:durableId="410584808">
    <w:abstractNumId w:val="2"/>
  </w:num>
  <w:num w:numId="7" w16cid:durableId="133258812">
    <w:abstractNumId w:val="5"/>
  </w:num>
  <w:num w:numId="8" w16cid:durableId="1329164917">
    <w:abstractNumId w:val="11"/>
  </w:num>
  <w:num w:numId="9" w16cid:durableId="1767581614">
    <w:abstractNumId w:val="6"/>
  </w:num>
  <w:num w:numId="10" w16cid:durableId="1227644014">
    <w:abstractNumId w:val="10"/>
  </w:num>
  <w:num w:numId="11" w16cid:durableId="484905232">
    <w:abstractNumId w:val="4"/>
  </w:num>
  <w:num w:numId="12" w16cid:durableId="1432579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38"/>
    <w:rsid w:val="00016A3F"/>
    <w:rsid w:val="00016D31"/>
    <w:rsid w:val="0003210E"/>
    <w:rsid w:val="000567F0"/>
    <w:rsid w:val="00077BDB"/>
    <w:rsid w:val="000B3C36"/>
    <w:rsid w:val="000D126D"/>
    <w:rsid w:val="000D6006"/>
    <w:rsid w:val="001433AF"/>
    <w:rsid w:val="00165C43"/>
    <w:rsid w:val="00176C0A"/>
    <w:rsid w:val="00196392"/>
    <w:rsid w:val="001A0F51"/>
    <w:rsid w:val="001E6A24"/>
    <w:rsid w:val="002850EE"/>
    <w:rsid w:val="002958D9"/>
    <w:rsid w:val="002F7F8A"/>
    <w:rsid w:val="00301EC8"/>
    <w:rsid w:val="00304BA0"/>
    <w:rsid w:val="00312C3B"/>
    <w:rsid w:val="003428E0"/>
    <w:rsid w:val="00392910"/>
    <w:rsid w:val="00392990"/>
    <w:rsid w:val="0043286F"/>
    <w:rsid w:val="00465573"/>
    <w:rsid w:val="00491998"/>
    <w:rsid w:val="004C7160"/>
    <w:rsid w:val="005A1F28"/>
    <w:rsid w:val="005C6817"/>
    <w:rsid w:val="0063746B"/>
    <w:rsid w:val="00664252"/>
    <w:rsid w:val="00680BFC"/>
    <w:rsid w:val="00680F23"/>
    <w:rsid w:val="006B496E"/>
    <w:rsid w:val="006D13B8"/>
    <w:rsid w:val="00743E08"/>
    <w:rsid w:val="00770012"/>
    <w:rsid w:val="00781C94"/>
    <w:rsid w:val="007B7D31"/>
    <w:rsid w:val="007D6444"/>
    <w:rsid w:val="007D7BC7"/>
    <w:rsid w:val="007F012E"/>
    <w:rsid w:val="0085451E"/>
    <w:rsid w:val="00855D0A"/>
    <w:rsid w:val="009036CA"/>
    <w:rsid w:val="00910779"/>
    <w:rsid w:val="00921070"/>
    <w:rsid w:val="0094030B"/>
    <w:rsid w:val="0095166A"/>
    <w:rsid w:val="00967614"/>
    <w:rsid w:val="00A253F8"/>
    <w:rsid w:val="00A75886"/>
    <w:rsid w:val="00AA1DBD"/>
    <w:rsid w:val="00B06701"/>
    <w:rsid w:val="00B4207F"/>
    <w:rsid w:val="00B45FE6"/>
    <w:rsid w:val="00BA5730"/>
    <w:rsid w:val="00BB6F56"/>
    <w:rsid w:val="00BC422D"/>
    <w:rsid w:val="00BF09B0"/>
    <w:rsid w:val="00C11FA5"/>
    <w:rsid w:val="00CA5438"/>
    <w:rsid w:val="00CA654A"/>
    <w:rsid w:val="00CA6DC1"/>
    <w:rsid w:val="00CB034C"/>
    <w:rsid w:val="00D2418A"/>
    <w:rsid w:val="00D436B3"/>
    <w:rsid w:val="00D466AB"/>
    <w:rsid w:val="00DB6B15"/>
    <w:rsid w:val="00DF42C9"/>
    <w:rsid w:val="00E0679B"/>
    <w:rsid w:val="00E132A1"/>
    <w:rsid w:val="00E43167"/>
    <w:rsid w:val="00EC0756"/>
    <w:rsid w:val="00F926FF"/>
    <w:rsid w:val="00FD6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5495"/>
  <w15:docId w15:val="{5B081775-9EC5-40D8-9A15-C59FFB0F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nl-N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d">
    <w:name w:val="lid"/>
    <w:basedOn w:val="a"/>
    <w:rsid w:val="0019639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a0"/>
    <w:rsid w:val="00196392"/>
  </w:style>
  <w:style w:type="paragraph" w:customStyle="1" w:styleId="labeled">
    <w:name w:val="labeled"/>
    <w:basedOn w:val="a"/>
    <w:rsid w:val="000567F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a0"/>
    <w:rsid w:val="000567F0"/>
  </w:style>
  <w:style w:type="character" w:styleId="a3">
    <w:name w:val="Hyperlink"/>
    <w:basedOn w:val="a0"/>
    <w:uiPriority w:val="99"/>
    <w:semiHidden/>
    <w:unhideWhenUsed/>
    <w:rsid w:val="006D13B8"/>
    <w:rPr>
      <w:color w:val="0000FF"/>
      <w:u w:val="single"/>
    </w:rPr>
  </w:style>
  <w:style w:type="paragraph" w:styleId="a4">
    <w:name w:val="List Paragraph"/>
    <w:basedOn w:val="a"/>
    <w:uiPriority w:val="34"/>
    <w:qFormat/>
    <w:rsid w:val="007F012E"/>
    <w:pPr>
      <w:ind w:left="720"/>
      <w:contextualSpacing/>
    </w:pPr>
  </w:style>
  <w:style w:type="table" w:styleId="a5">
    <w:name w:val="Table Grid"/>
    <w:basedOn w:val="a1"/>
    <w:uiPriority w:val="39"/>
    <w:rsid w:val="007F0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63746B"/>
    <w:pPr>
      <w:spacing w:after="0" w:line="240" w:lineRule="auto"/>
    </w:pPr>
    <w:rPr>
      <w:sz w:val="20"/>
      <w:szCs w:val="20"/>
    </w:rPr>
  </w:style>
  <w:style w:type="character" w:customStyle="1" w:styleId="a7">
    <w:name w:val="Текст сноски Знак"/>
    <w:basedOn w:val="a0"/>
    <w:link w:val="a6"/>
    <w:uiPriority w:val="99"/>
    <w:semiHidden/>
    <w:rsid w:val="0063746B"/>
    <w:rPr>
      <w:sz w:val="20"/>
      <w:szCs w:val="20"/>
      <w:lang w:val="nl-NL"/>
    </w:rPr>
  </w:style>
  <w:style w:type="character" w:styleId="a8">
    <w:name w:val="footnote reference"/>
    <w:basedOn w:val="a0"/>
    <w:uiPriority w:val="99"/>
    <w:semiHidden/>
    <w:unhideWhenUsed/>
    <w:rsid w:val="0063746B"/>
    <w:rPr>
      <w:vertAlign w:val="superscript"/>
    </w:rPr>
  </w:style>
  <w:style w:type="character" w:styleId="a9">
    <w:name w:val="annotation reference"/>
    <w:basedOn w:val="a0"/>
    <w:uiPriority w:val="99"/>
    <w:semiHidden/>
    <w:unhideWhenUsed/>
    <w:rsid w:val="002F7F8A"/>
    <w:rPr>
      <w:sz w:val="16"/>
      <w:szCs w:val="16"/>
    </w:rPr>
  </w:style>
  <w:style w:type="paragraph" w:styleId="aa">
    <w:name w:val="annotation text"/>
    <w:basedOn w:val="a"/>
    <w:link w:val="ab"/>
    <w:uiPriority w:val="99"/>
    <w:unhideWhenUsed/>
    <w:rsid w:val="002F7F8A"/>
    <w:pPr>
      <w:spacing w:line="240" w:lineRule="auto"/>
    </w:pPr>
    <w:rPr>
      <w:sz w:val="20"/>
      <w:szCs w:val="20"/>
    </w:rPr>
  </w:style>
  <w:style w:type="character" w:customStyle="1" w:styleId="ab">
    <w:name w:val="Текст примечания Знак"/>
    <w:basedOn w:val="a0"/>
    <w:link w:val="aa"/>
    <w:uiPriority w:val="99"/>
    <w:rsid w:val="002F7F8A"/>
    <w:rPr>
      <w:sz w:val="20"/>
      <w:szCs w:val="20"/>
      <w:lang w:val="nl-NL"/>
    </w:rPr>
  </w:style>
  <w:style w:type="paragraph" w:styleId="ac">
    <w:name w:val="annotation subject"/>
    <w:basedOn w:val="aa"/>
    <w:next w:val="aa"/>
    <w:link w:val="ad"/>
    <w:uiPriority w:val="99"/>
    <w:semiHidden/>
    <w:unhideWhenUsed/>
    <w:rsid w:val="002F7F8A"/>
    <w:rPr>
      <w:b/>
      <w:bCs/>
    </w:rPr>
  </w:style>
  <w:style w:type="character" w:customStyle="1" w:styleId="ad">
    <w:name w:val="Тема примечания Знак"/>
    <w:basedOn w:val="ab"/>
    <w:link w:val="ac"/>
    <w:uiPriority w:val="99"/>
    <w:semiHidden/>
    <w:rsid w:val="002F7F8A"/>
    <w:rPr>
      <w:b/>
      <w:bCs/>
      <w:sz w:val="20"/>
      <w:szCs w:val="20"/>
      <w:lang w:val="nl-NL"/>
    </w:rPr>
  </w:style>
  <w:style w:type="paragraph" w:styleId="ae">
    <w:name w:val="Balloon Text"/>
    <w:basedOn w:val="a"/>
    <w:link w:val="af"/>
    <w:uiPriority w:val="99"/>
    <w:semiHidden/>
    <w:unhideWhenUsed/>
    <w:rsid w:val="002F7F8A"/>
    <w:pPr>
      <w:spacing w:after="0" w:line="240" w:lineRule="auto"/>
    </w:pPr>
    <w:rPr>
      <w:rFonts w:ascii="Segoe UI" w:hAnsi="Segoe UI" w:cs="Segoe UI"/>
      <w:szCs w:val="18"/>
    </w:rPr>
  </w:style>
  <w:style w:type="character" w:customStyle="1" w:styleId="af">
    <w:name w:val="Текст выноски Знак"/>
    <w:basedOn w:val="a0"/>
    <w:link w:val="ae"/>
    <w:uiPriority w:val="99"/>
    <w:semiHidden/>
    <w:rsid w:val="002F7F8A"/>
    <w:rPr>
      <w:rFonts w:ascii="Segoe UI" w:hAnsi="Segoe UI" w:cs="Segoe UI"/>
      <w:szCs w:val="18"/>
      <w:lang w:val="nl-NL"/>
    </w:rPr>
  </w:style>
  <w:style w:type="paragraph" w:styleId="af0">
    <w:name w:val="Revision"/>
    <w:hidden/>
    <w:uiPriority w:val="99"/>
    <w:semiHidden/>
    <w:rsid w:val="005A1F28"/>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279069">
      <w:bodyDiv w:val="1"/>
      <w:marLeft w:val="0"/>
      <w:marRight w:val="0"/>
      <w:marTop w:val="0"/>
      <w:marBottom w:val="0"/>
      <w:divBdr>
        <w:top w:val="none" w:sz="0" w:space="0" w:color="auto"/>
        <w:left w:val="none" w:sz="0" w:space="0" w:color="auto"/>
        <w:bottom w:val="none" w:sz="0" w:space="0" w:color="auto"/>
        <w:right w:val="none" w:sz="0" w:space="0" w:color="auto"/>
      </w:divBdr>
    </w:div>
    <w:div w:id="907497874">
      <w:bodyDiv w:val="1"/>
      <w:marLeft w:val="0"/>
      <w:marRight w:val="0"/>
      <w:marTop w:val="0"/>
      <w:marBottom w:val="0"/>
      <w:divBdr>
        <w:top w:val="none" w:sz="0" w:space="0" w:color="auto"/>
        <w:left w:val="none" w:sz="0" w:space="0" w:color="auto"/>
        <w:bottom w:val="none" w:sz="0" w:space="0" w:color="auto"/>
        <w:right w:val="none" w:sz="0" w:space="0" w:color="auto"/>
      </w:divBdr>
    </w:div>
    <w:div w:id="961957971">
      <w:bodyDiv w:val="1"/>
      <w:marLeft w:val="0"/>
      <w:marRight w:val="0"/>
      <w:marTop w:val="0"/>
      <w:marBottom w:val="0"/>
      <w:divBdr>
        <w:top w:val="none" w:sz="0" w:space="0" w:color="auto"/>
        <w:left w:val="none" w:sz="0" w:space="0" w:color="auto"/>
        <w:bottom w:val="none" w:sz="0" w:space="0" w:color="auto"/>
        <w:right w:val="none" w:sz="0" w:space="0" w:color="auto"/>
      </w:divBdr>
    </w:div>
    <w:div w:id="1125659332">
      <w:bodyDiv w:val="1"/>
      <w:marLeft w:val="0"/>
      <w:marRight w:val="0"/>
      <w:marTop w:val="0"/>
      <w:marBottom w:val="0"/>
      <w:divBdr>
        <w:top w:val="none" w:sz="0" w:space="0" w:color="auto"/>
        <w:left w:val="none" w:sz="0" w:space="0" w:color="auto"/>
        <w:bottom w:val="none" w:sz="0" w:space="0" w:color="auto"/>
        <w:right w:val="none" w:sz="0" w:space="0" w:color="auto"/>
      </w:divBdr>
    </w:div>
    <w:div w:id="1978022594">
      <w:bodyDiv w:val="1"/>
      <w:marLeft w:val="0"/>
      <w:marRight w:val="0"/>
      <w:marTop w:val="0"/>
      <w:marBottom w:val="0"/>
      <w:divBdr>
        <w:top w:val="none" w:sz="0" w:space="0" w:color="auto"/>
        <w:left w:val="none" w:sz="0" w:space="0" w:color="auto"/>
        <w:bottom w:val="none" w:sz="0" w:space="0" w:color="auto"/>
        <w:right w:val="none" w:sz="0" w:space="0" w:color="auto"/>
      </w:divBdr>
    </w:div>
    <w:div w:id="214565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theme" Target="theme/theme1.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f0e84fbc-e40d-4d3d-8f49-efc33ad8799e">
      <UserInfo>
        <DisplayName>Katja Blom</DisplayName>
        <AccountId>96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70476663AEDE49BE438BE45A93AC33" ma:contentTypeVersion="5" ma:contentTypeDescription="Een nieuw document maken." ma:contentTypeScope="" ma:versionID="4c367cd36622e56490823378dbf8ea93">
  <xsd:schema xmlns:xsd="http://www.w3.org/2001/XMLSchema" xmlns:xs="http://www.w3.org/2001/XMLSchema" xmlns:p="http://schemas.microsoft.com/office/2006/metadata/properties" xmlns:ns2="f0e84fbc-e40d-4d3d-8f49-efc33ad8799e" xmlns:ns3="08b5358a-e6cb-42ab-9742-432755891399" targetNamespace="http://schemas.microsoft.com/office/2006/metadata/properties" ma:root="true" ma:fieldsID="6aea99c51bbd447a2136647de648779c" ns2:_="" ns3:_="">
    <xsd:import namespace="f0e84fbc-e40d-4d3d-8f49-efc33ad8799e"/>
    <xsd:import namespace="08b5358a-e6cb-42ab-9742-4327558913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84fbc-e40d-4d3d-8f49-efc33ad8799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b5358a-e6cb-42ab-9742-4327558913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1DBFA-EBA8-F74D-ADFD-17A72ACB171C}">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7734E97A-7BBA-4F5E-A8B1-A1910F625B1C}">
  <ds:schemaRefs>
    <ds:schemaRef ds:uri="http://schemas.microsoft.com/office/2006/metadata/properties"/>
    <ds:schemaRef ds:uri="http://www.w3.org/2000/xmlns/"/>
    <ds:schemaRef ds:uri="f0e84fbc-e40d-4d3d-8f49-efc33ad8799e"/>
  </ds:schemaRefs>
</ds:datastoreItem>
</file>

<file path=customXml/itemProps3.xml><?xml version="1.0" encoding="utf-8"?>
<ds:datastoreItem xmlns:ds="http://schemas.openxmlformats.org/officeDocument/2006/customXml" ds:itemID="{5063DC39-A86C-46CB-8F2D-B81B389A3A76}">
  <ds:schemaRefs>
    <ds:schemaRef ds:uri="http://schemas.microsoft.com/sharepoint/v3/contenttype/forms"/>
  </ds:schemaRefs>
</ds:datastoreItem>
</file>

<file path=customXml/itemProps4.xml><?xml version="1.0" encoding="utf-8"?>
<ds:datastoreItem xmlns:ds="http://schemas.openxmlformats.org/officeDocument/2006/customXml" ds:itemID="{A8F046A8-F4F2-4C24-ABF2-456416B9B6D6}">
  <ds:schemaRefs>
    <ds:schemaRef ds:uri="http://schemas.microsoft.com/office/2006/metadata/contentType"/>
    <ds:schemaRef ds:uri="http://schemas.microsoft.com/office/2006/metadata/properties/metaAttributes"/>
    <ds:schemaRef ds:uri="http://www.w3.org/2000/xmlns/"/>
    <ds:schemaRef ds:uri="http://www.w3.org/2001/XMLSchema"/>
    <ds:schemaRef ds:uri="f0e84fbc-e40d-4d3d-8f49-efc33ad8799e"/>
    <ds:schemaRef ds:uri="08b5358a-e6cb-42ab-9742-43275589139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Borhani, M. - BD/DBO</dc:creator>
  <cp:keywords/>
  <dc:description/>
  <cp:lastModifiedBy>Svetlana Koshek</cp:lastModifiedBy>
  <cp:revision>2</cp:revision>
  <dcterms:created xsi:type="dcterms:W3CDTF">2023-09-13T19:16:00Z</dcterms:created>
  <dcterms:modified xsi:type="dcterms:W3CDTF">2023-09-13T19:16:00Z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0x0101004770476663AEDE49BE438BE45A93AC33</vt:lpwstr>
  </property>
</Properties>
</file>